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C4" w:rsidRPr="005F42BD" w:rsidRDefault="005F4EC4" w:rsidP="00A4689C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 xml:space="preserve">Opisy przedmiotów ECTS </w:t>
      </w:r>
    </w:p>
    <w:p w:rsidR="005F4EC4" w:rsidRPr="005F42BD" w:rsidRDefault="005F4EC4" w:rsidP="000C16AE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dla kierunku</w:t>
      </w:r>
      <w:r w:rsidR="00CB0F4B" w:rsidRPr="005F42BD">
        <w:rPr>
          <w:rFonts w:asciiTheme="minorHAnsi" w:hAnsiTheme="minorHAnsi"/>
          <w:b/>
          <w:sz w:val="20"/>
          <w:szCs w:val="20"/>
        </w:rPr>
        <w:t xml:space="preserve"> a</w:t>
      </w:r>
      <w:r w:rsidRPr="005F42BD">
        <w:rPr>
          <w:rFonts w:asciiTheme="minorHAnsi" w:hAnsiTheme="minorHAnsi"/>
          <w:b/>
          <w:sz w:val="20"/>
          <w:szCs w:val="20"/>
        </w:rPr>
        <w:t xml:space="preserve">rchitektura </w:t>
      </w:r>
    </w:p>
    <w:p w:rsidR="005F4EC4" w:rsidRDefault="005F4EC4" w:rsidP="000C16AE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 xml:space="preserve">forma studiów – stacjonarne </w:t>
      </w:r>
    </w:p>
    <w:p w:rsidR="002862CE" w:rsidRPr="005F42BD" w:rsidRDefault="002862CE" w:rsidP="000C16AE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nabór 2016-2020</w:t>
      </w:r>
    </w:p>
    <w:p w:rsidR="005F4EC4" w:rsidRPr="005F42BD" w:rsidRDefault="005F4EC4" w:rsidP="00BC5C0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5F4EC4" w:rsidRPr="005F42BD" w:rsidRDefault="005F4EC4" w:rsidP="00BC5C0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  <w:r w:rsidRPr="005F42BD">
        <w:rPr>
          <w:rFonts w:asciiTheme="minorHAnsi" w:hAnsiTheme="minorHAnsi"/>
          <w:b/>
          <w:i/>
          <w:sz w:val="20"/>
          <w:szCs w:val="20"/>
        </w:rPr>
        <w:t>Semestr I (limit 30)</w:t>
      </w:r>
    </w:p>
    <w:p w:rsidR="005F4EC4" w:rsidRPr="005F42BD" w:rsidRDefault="005F4EC4" w:rsidP="00BC5C04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obowiązkowe (limit 27)</w:t>
      </w:r>
    </w:p>
    <w:tbl>
      <w:tblPr>
        <w:tblW w:w="5000" w:type="pct"/>
        <w:tblLook w:val="01E0"/>
      </w:tblPr>
      <w:tblGrid>
        <w:gridCol w:w="582"/>
        <w:gridCol w:w="3552"/>
        <w:gridCol w:w="836"/>
        <w:gridCol w:w="576"/>
        <w:gridCol w:w="557"/>
        <w:gridCol w:w="633"/>
        <w:gridCol w:w="695"/>
        <w:gridCol w:w="750"/>
        <w:gridCol w:w="1107"/>
      </w:tblGrid>
      <w:tr w:rsidR="005F4EC4" w:rsidRPr="005F42BD" w:rsidTr="007A672C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9D5F4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9D5F4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9D5F4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9D5F4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9D5F4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9D5F4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9D5F4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9D5F4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9D5F4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B10570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Technologia Informacyjna (poziom ECDL)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E75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11.3</w:t>
            </w:r>
          </w:p>
        </w:tc>
      </w:tr>
      <w:tr w:rsidR="005F4EC4" w:rsidRPr="005F42BD" w:rsidTr="00B1057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Pomoc przedlekarska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6E75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12.2</w:t>
            </w:r>
          </w:p>
        </w:tc>
      </w:tr>
      <w:tr w:rsidR="005F4EC4" w:rsidRPr="005F42BD" w:rsidTr="00B1057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8A397B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Matematyka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786F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11.1</w:t>
            </w:r>
          </w:p>
        </w:tc>
      </w:tr>
      <w:tr w:rsidR="005F4EC4" w:rsidRPr="005F42BD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8A397B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Geometria wykreślna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11.9</w:t>
            </w:r>
          </w:p>
        </w:tc>
      </w:tr>
      <w:tr w:rsidR="005F4EC4" w:rsidRPr="005F42BD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8A397B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Budownictwo ogólne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3C49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8A397B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Podstawy kompozycji w architekturze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E519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3C49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03.0</w:t>
            </w:r>
          </w:p>
        </w:tc>
      </w:tr>
      <w:tr w:rsidR="005F4EC4" w:rsidRPr="005F42BD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8A397B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Elementy projektowania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E519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3C49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Historia architektury powszechnej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8A397B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Rysunek odręczny 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02.9/03.1</w:t>
            </w:r>
          </w:p>
        </w:tc>
      </w:tr>
      <w:tr w:rsidR="005F4EC4" w:rsidRPr="005F42BD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8A397B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Wykład konwersatoryjny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66A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02.0</w:t>
            </w:r>
          </w:p>
        </w:tc>
      </w:tr>
      <w:tr w:rsidR="005F4EC4" w:rsidRPr="005F42BD" w:rsidTr="007A672C">
        <w:tc>
          <w:tcPr>
            <w:tcW w:w="222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9D5F42">
            <w:pPr>
              <w:snapToGrid w:val="0"/>
              <w:spacing w:before="20" w:after="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b/>
                <w:sz w:val="20"/>
                <w:szCs w:val="20"/>
              </w:rPr>
              <w:t>suma</w:t>
            </w:r>
          </w:p>
        </w:tc>
        <w:tc>
          <w:tcPr>
            <w:tcW w:w="45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9D5F42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105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105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7A672C">
        <w:tc>
          <w:tcPr>
            <w:tcW w:w="222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8A397B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360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do wyboru (limit 3)</w:t>
      </w:r>
    </w:p>
    <w:tbl>
      <w:tblPr>
        <w:tblW w:w="5000" w:type="pct"/>
        <w:tblLook w:val="01E0"/>
      </w:tblPr>
      <w:tblGrid>
        <w:gridCol w:w="621"/>
        <w:gridCol w:w="3452"/>
        <w:gridCol w:w="898"/>
        <w:gridCol w:w="646"/>
        <w:gridCol w:w="596"/>
        <w:gridCol w:w="633"/>
        <w:gridCol w:w="533"/>
        <w:gridCol w:w="830"/>
        <w:gridCol w:w="1079"/>
      </w:tblGrid>
      <w:tr w:rsidR="005F4EC4" w:rsidRPr="005F42BD" w:rsidTr="00AC6CE1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AC6CE1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Język angielski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14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14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14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48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09.1</w:t>
            </w:r>
          </w:p>
        </w:tc>
      </w:tr>
      <w:tr w:rsidR="005F4EC4" w:rsidRPr="005F42BD" w:rsidTr="00AC6CE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14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14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14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48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09.1</w:t>
            </w:r>
          </w:p>
        </w:tc>
      </w:tr>
      <w:tr w:rsidR="005F4EC4" w:rsidRPr="005F42BD" w:rsidTr="00AC6CE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Informacja naukowo-techniczna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14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45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48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15.0</w:t>
            </w:r>
          </w:p>
        </w:tc>
      </w:tr>
      <w:tr w:rsidR="005F4EC4" w:rsidRPr="005F42BD" w:rsidTr="00AC6CE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Tendencje w rozwoju architektury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A307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AC6CE1">
        <w:tc>
          <w:tcPr>
            <w:tcW w:w="219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9D5F42">
            <w:pPr>
              <w:snapToGrid w:val="0"/>
              <w:spacing w:before="20" w:after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b/>
                <w:sz w:val="20"/>
                <w:szCs w:val="20"/>
              </w:rPr>
              <w:t>suma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9D5F4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A307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AC6CE1">
        <w:tc>
          <w:tcPr>
            <w:tcW w:w="219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A307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4476E9" w:rsidRDefault="004476E9" w:rsidP="00BC5C0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</w:p>
    <w:p w:rsidR="004476E9" w:rsidRDefault="004476E9" w:rsidP="00BC5C0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</w:p>
    <w:p w:rsidR="004476E9" w:rsidRDefault="004476E9" w:rsidP="00BC5C0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</w:p>
    <w:p w:rsidR="004476E9" w:rsidRDefault="004476E9" w:rsidP="00BC5C0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</w:p>
    <w:p w:rsidR="005F4EC4" w:rsidRPr="005F42BD" w:rsidRDefault="005F4EC4" w:rsidP="00BC5C0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  <w:r w:rsidRPr="005F42BD">
        <w:rPr>
          <w:rFonts w:asciiTheme="minorHAnsi" w:hAnsiTheme="minorHAnsi"/>
          <w:b/>
          <w:i/>
          <w:sz w:val="20"/>
          <w:szCs w:val="20"/>
        </w:rPr>
        <w:t>Semestr II (limit 30)</w:t>
      </w:r>
    </w:p>
    <w:p w:rsidR="005F4EC4" w:rsidRPr="005F42BD" w:rsidRDefault="005F4EC4" w:rsidP="00BC5C04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obowiązkowe (limit 15)</w:t>
      </w:r>
    </w:p>
    <w:tbl>
      <w:tblPr>
        <w:tblW w:w="5000" w:type="pct"/>
        <w:tblLook w:val="01E0"/>
      </w:tblPr>
      <w:tblGrid>
        <w:gridCol w:w="584"/>
        <w:gridCol w:w="3493"/>
        <w:gridCol w:w="899"/>
        <w:gridCol w:w="576"/>
        <w:gridCol w:w="559"/>
        <w:gridCol w:w="633"/>
        <w:gridCol w:w="698"/>
        <w:gridCol w:w="750"/>
        <w:gridCol w:w="1096"/>
      </w:tblGrid>
      <w:tr w:rsidR="005F4EC4" w:rsidRPr="005F42BD" w:rsidTr="00805B57">
        <w:tc>
          <w:tcPr>
            <w:tcW w:w="3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805B57">
        <w:tc>
          <w:tcPr>
            <w:tcW w:w="3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7A10AB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Geometria wykreślna 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7A10AB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7A10AB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7A10AB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7A10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7A10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7A10AB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165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11.9</w:t>
            </w:r>
          </w:p>
        </w:tc>
      </w:tr>
      <w:tr w:rsidR="005F4EC4" w:rsidRPr="005F42BD" w:rsidTr="00805B57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Budownictwo ogólne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805B57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Strategie projektowania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165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805B57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Podstawy urbanistyki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02.3</w:t>
            </w:r>
          </w:p>
        </w:tc>
      </w:tr>
      <w:tr w:rsidR="005F4EC4" w:rsidRPr="005F42BD" w:rsidTr="00805B57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Historia architektury powszechnej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805B57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Rysunek odręczny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48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165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02.9/03.1</w:t>
            </w:r>
          </w:p>
        </w:tc>
      </w:tr>
      <w:tr w:rsidR="005F4EC4" w:rsidRPr="005F42BD" w:rsidTr="00805B57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Elementy przekazu projektu architektonicznego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2165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4EC4" w:rsidRPr="005F42BD" w:rsidTr="00805B57">
        <w:tc>
          <w:tcPr>
            <w:tcW w:w="219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BE48E4">
            <w:pPr>
              <w:snapToGrid w:val="0"/>
              <w:spacing w:before="20" w:after="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b/>
                <w:sz w:val="20"/>
                <w:szCs w:val="20"/>
              </w:rPr>
              <w:t>suma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48E4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165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805B57">
        <w:tc>
          <w:tcPr>
            <w:tcW w:w="219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2165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AD1F9B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do wyboru (limit 11)</w:t>
      </w:r>
    </w:p>
    <w:tbl>
      <w:tblPr>
        <w:tblW w:w="5000" w:type="pct"/>
        <w:tblLook w:val="01E0"/>
      </w:tblPr>
      <w:tblGrid>
        <w:gridCol w:w="621"/>
        <w:gridCol w:w="3455"/>
        <w:gridCol w:w="897"/>
        <w:gridCol w:w="537"/>
        <w:gridCol w:w="706"/>
        <w:gridCol w:w="633"/>
        <w:gridCol w:w="533"/>
        <w:gridCol w:w="830"/>
        <w:gridCol w:w="1076"/>
      </w:tblGrid>
      <w:tr w:rsidR="005F4EC4" w:rsidRPr="005F42BD" w:rsidTr="00E449C3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100B5E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Język angielski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09.1</w:t>
            </w:r>
          </w:p>
        </w:tc>
      </w:tr>
      <w:tr w:rsidR="005F4EC4" w:rsidRPr="005F42BD" w:rsidTr="00100B5E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09.1</w:t>
            </w:r>
          </w:p>
        </w:tc>
      </w:tr>
      <w:tr w:rsidR="005F4EC4" w:rsidRPr="005F42BD" w:rsidTr="00100B5E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WF – Aerobik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C21C7E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Fakultet ogólnorozwojowy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C21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016A4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Pływanie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804C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016A4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Sporty walki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804C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016A4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Taniec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804C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016A4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Piłka nożna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804C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016A4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Piłka siatkowa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804C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016A4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Gimnastyka korekcyjno-kompensacyjna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804C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E93F93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Wstęp do projektowania – Kontener mieszkalny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65B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65B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65B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968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A9682C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Wstęp do projektowania – Kontener usługowy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968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ED459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D10DB6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Estetyka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977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03.0</w:t>
            </w:r>
          </w:p>
        </w:tc>
      </w:tr>
      <w:tr w:rsidR="005F4EC4" w:rsidRPr="005F42BD" w:rsidTr="00ED459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071EA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Komputerowe systemy wspomagania projektowania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968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11.3</w:t>
            </w:r>
          </w:p>
        </w:tc>
      </w:tr>
      <w:tr w:rsidR="005F4EC4" w:rsidRPr="005F42BD" w:rsidTr="00ED459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00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071EA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Innowacje w sztuce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968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03.0</w:t>
            </w:r>
          </w:p>
        </w:tc>
      </w:tr>
      <w:tr w:rsidR="005F4EC4" w:rsidRPr="005F42BD" w:rsidTr="00E449C3">
        <w:tc>
          <w:tcPr>
            <w:tcW w:w="219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D1F9B">
            <w:pPr>
              <w:snapToGrid w:val="0"/>
              <w:spacing w:before="20" w:after="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b/>
                <w:sz w:val="20"/>
                <w:szCs w:val="20"/>
              </w:rPr>
              <w:t>suma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E449C3">
        <w:tc>
          <w:tcPr>
            <w:tcW w:w="219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3071EA">
            <w:pPr>
              <w:snapToGrid w:val="0"/>
              <w:spacing w:before="20" w:after="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sz w:val="20"/>
          <w:szCs w:val="20"/>
        </w:rPr>
      </w:pPr>
    </w:p>
    <w:p w:rsidR="005F4EC4" w:rsidRPr="005F42BD" w:rsidRDefault="005F4EC4" w:rsidP="009A40FC">
      <w:pPr>
        <w:numPr>
          <w:ilvl w:val="0"/>
          <w:numId w:val="4"/>
        </w:numPr>
        <w:spacing w:line="360" w:lineRule="auto"/>
        <w:ind w:left="1077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Praktyki (limit 4)</w:t>
      </w:r>
    </w:p>
    <w:tbl>
      <w:tblPr>
        <w:tblW w:w="5000" w:type="pct"/>
        <w:tblLook w:val="01E0"/>
      </w:tblPr>
      <w:tblGrid>
        <w:gridCol w:w="621"/>
        <w:gridCol w:w="3451"/>
        <w:gridCol w:w="899"/>
        <w:gridCol w:w="659"/>
        <w:gridCol w:w="598"/>
        <w:gridCol w:w="633"/>
        <w:gridCol w:w="533"/>
        <w:gridCol w:w="817"/>
        <w:gridCol w:w="1077"/>
      </w:tblGrid>
      <w:tr w:rsidR="005F4EC4" w:rsidRPr="005F42BD" w:rsidTr="003A025D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3A025D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81B1A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Praktyka </w:t>
            </w:r>
            <w:r w:rsidRPr="005F42BD">
              <w:rPr>
                <w:rFonts w:asciiTheme="minorHAnsi" w:hAnsiTheme="minorHAnsi" w:cs="Arial"/>
                <w:sz w:val="20"/>
                <w:szCs w:val="20"/>
              </w:rPr>
              <w:t>inwentaryzacyjna</w:t>
            </w:r>
            <w:r w:rsidRPr="005F4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04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 tygodnie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F4EC4" w:rsidRPr="005F42BD" w:rsidTr="003A025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81B1A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Plener rysunkowy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F4EC4" w:rsidRPr="005F42BD" w:rsidTr="003A025D">
        <w:tc>
          <w:tcPr>
            <w:tcW w:w="2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D1F9B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3A025D">
        <w:tc>
          <w:tcPr>
            <w:tcW w:w="2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F81B1A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AD1F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D6776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  <w:r w:rsidRPr="005F42BD">
        <w:rPr>
          <w:rFonts w:asciiTheme="minorHAnsi" w:hAnsiTheme="minorHAnsi"/>
          <w:b/>
          <w:i/>
          <w:sz w:val="20"/>
          <w:szCs w:val="20"/>
        </w:rPr>
        <w:br w:type="page"/>
      </w:r>
      <w:r w:rsidRPr="005F42BD">
        <w:rPr>
          <w:rFonts w:asciiTheme="minorHAnsi" w:hAnsiTheme="minorHAnsi"/>
          <w:b/>
          <w:i/>
          <w:sz w:val="20"/>
          <w:szCs w:val="20"/>
        </w:rPr>
        <w:lastRenderedPageBreak/>
        <w:t>Semestr III (limit 30)</w:t>
      </w:r>
    </w:p>
    <w:p w:rsidR="005F4EC4" w:rsidRPr="005F42BD" w:rsidRDefault="005F4EC4" w:rsidP="00BC5C04">
      <w:pPr>
        <w:numPr>
          <w:ilvl w:val="0"/>
          <w:numId w:val="6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obowiązkowe (limit 19)</w:t>
      </w:r>
    </w:p>
    <w:tbl>
      <w:tblPr>
        <w:tblW w:w="5000" w:type="pct"/>
        <w:tblLook w:val="01E0"/>
      </w:tblPr>
      <w:tblGrid>
        <w:gridCol w:w="613"/>
        <w:gridCol w:w="3584"/>
        <w:gridCol w:w="928"/>
        <w:gridCol w:w="473"/>
        <w:gridCol w:w="590"/>
        <w:gridCol w:w="627"/>
        <w:gridCol w:w="527"/>
        <w:gridCol w:w="943"/>
        <w:gridCol w:w="1003"/>
      </w:tblGrid>
      <w:tr w:rsidR="005F4EC4" w:rsidRPr="005F42BD" w:rsidTr="005522C9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5F7DBB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DB208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Ergonomia i bezpieczeństwo pracy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5F7D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BF6E84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DB208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Fizyka budowli </w:t>
            </w:r>
          </w:p>
        </w:tc>
        <w:tc>
          <w:tcPr>
            <w:tcW w:w="5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BF6E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06.4</w:t>
            </w:r>
          </w:p>
        </w:tc>
      </w:tr>
      <w:tr w:rsidR="005F4EC4" w:rsidRPr="005F42BD" w:rsidTr="00BF6E84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DB208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Mechanika budowli </w:t>
            </w:r>
          </w:p>
        </w:tc>
        <w:tc>
          <w:tcPr>
            <w:tcW w:w="5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4E42FA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BF6E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06.4</w:t>
            </w:r>
          </w:p>
        </w:tc>
      </w:tr>
      <w:tr w:rsidR="005F4EC4" w:rsidRPr="005F42BD" w:rsidTr="000C038F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DB208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urbanistyczne</w:t>
            </w:r>
          </w:p>
        </w:tc>
        <w:tc>
          <w:tcPr>
            <w:tcW w:w="5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0C03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02.3</w:t>
            </w:r>
          </w:p>
        </w:tc>
      </w:tr>
      <w:tr w:rsidR="005F4EC4" w:rsidRPr="005F42BD" w:rsidTr="0043583C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DB208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Historia architektury powszechnej</w:t>
            </w:r>
          </w:p>
        </w:tc>
        <w:tc>
          <w:tcPr>
            <w:tcW w:w="5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358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9A125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DB208E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Rysunek odręczny </w:t>
            </w:r>
          </w:p>
        </w:tc>
        <w:tc>
          <w:tcPr>
            <w:tcW w:w="5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9A12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02.9/03.1</w:t>
            </w:r>
          </w:p>
        </w:tc>
      </w:tr>
      <w:tr w:rsidR="005F4EC4" w:rsidRPr="005F42BD" w:rsidTr="005522C9">
        <w:tc>
          <w:tcPr>
            <w:tcW w:w="226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B430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5522C9">
        <w:tc>
          <w:tcPr>
            <w:tcW w:w="226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B430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240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BC5C04">
      <w:pPr>
        <w:numPr>
          <w:ilvl w:val="0"/>
          <w:numId w:val="6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do wyboru (limit 11)</w:t>
      </w:r>
    </w:p>
    <w:tbl>
      <w:tblPr>
        <w:tblW w:w="5000" w:type="pct"/>
        <w:tblLayout w:type="fixed"/>
        <w:tblLook w:val="01E0"/>
      </w:tblPr>
      <w:tblGrid>
        <w:gridCol w:w="621"/>
        <w:gridCol w:w="3583"/>
        <w:gridCol w:w="934"/>
        <w:gridCol w:w="479"/>
        <w:gridCol w:w="596"/>
        <w:gridCol w:w="561"/>
        <w:gridCol w:w="606"/>
        <w:gridCol w:w="949"/>
        <w:gridCol w:w="959"/>
      </w:tblGrid>
      <w:tr w:rsidR="005F4EC4" w:rsidRPr="005F42BD" w:rsidTr="00C07BB1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D42893">
            <w:pPr>
              <w:spacing w:before="120" w:after="120"/>
              <w:ind w:right="-10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C07BB1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Język angielski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1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7E09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09.1</w:t>
            </w:r>
          </w:p>
        </w:tc>
      </w:tr>
      <w:tr w:rsidR="005F4EC4" w:rsidRPr="005F42BD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D766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09.1</w:t>
            </w:r>
          </w:p>
        </w:tc>
      </w:tr>
      <w:tr w:rsidR="005F4EC4" w:rsidRPr="005F42BD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1E2B47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WF – Aerobik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5D53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1E2B47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Fakultet ogólnorozwojowy</w:t>
            </w:r>
          </w:p>
        </w:tc>
        <w:tc>
          <w:tcPr>
            <w:tcW w:w="50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5D53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1E2B47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Pływanie</w:t>
            </w:r>
          </w:p>
        </w:tc>
        <w:tc>
          <w:tcPr>
            <w:tcW w:w="50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5D53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1E2B47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Sporty walki</w:t>
            </w:r>
          </w:p>
        </w:tc>
        <w:tc>
          <w:tcPr>
            <w:tcW w:w="50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5D53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1E2B47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Taniec</w:t>
            </w:r>
          </w:p>
        </w:tc>
        <w:tc>
          <w:tcPr>
            <w:tcW w:w="50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5D53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1E2B47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Piłka nożna</w:t>
            </w:r>
          </w:p>
        </w:tc>
        <w:tc>
          <w:tcPr>
            <w:tcW w:w="50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5D53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1E2B47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Piłka siatkowa</w:t>
            </w:r>
          </w:p>
        </w:tc>
        <w:tc>
          <w:tcPr>
            <w:tcW w:w="50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5D53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1E2B47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WF – Gimnastyka korekcyjno-kompensacyjna</w:t>
            </w:r>
          </w:p>
        </w:tc>
        <w:tc>
          <w:tcPr>
            <w:tcW w:w="50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B311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5F4EC4" w:rsidRPr="005F42BD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architektoniczne – Zabudowa jednorodzinna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C906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C906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C906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5522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architektoniczne – Dom energooszczędny</w:t>
            </w:r>
          </w:p>
        </w:tc>
        <w:tc>
          <w:tcPr>
            <w:tcW w:w="50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5522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F0324C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Socjologia mieszkalnictwa i miasta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D766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02.0</w:t>
            </w:r>
          </w:p>
        </w:tc>
      </w:tr>
      <w:tr w:rsidR="005F4EC4" w:rsidRPr="005F42BD" w:rsidTr="00F0324C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Psychologia architektury</w:t>
            </w:r>
          </w:p>
        </w:tc>
        <w:tc>
          <w:tcPr>
            <w:tcW w:w="50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D766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02.0</w:t>
            </w:r>
          </w:p>
        </w:tc>
      </w:tr>
      <w:tr w:rsidR="005F4EC4" w:rsidRPr="005F42BD" w:rsidTr="00F0324C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040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Odnawialne źródła energii w architekturze</w:t>
            </w:r>
          </w:p>
        </w:tc>
        <w:tc>
          <w:tcPr>
            <w:tcW w:w="50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3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093964">
            <w:pPr>
              <w:ind w:left="-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02.9/06.2</w:t>
            </w:r>
          </w:p>
        </w:tc>
      </w:tr>
      <w:tr w:rsidR="005F4EC4" w:rsidRPr="005F42BD" w:rsidTr="00C07BB1">
        <w:tc>
          <w:tcPr>
            <w:tcW w:w="226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B430D">
            <w:pPr>
              <w:snapToGrid w:val="0"/>
              <w:spacing w:before="20" w:after="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b/>
                <w:sz w:val="20"/>
                <w:szCs w:val="20"/>
              </w:rPr>
              <w:t>suma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C07BB1">
        <w:tc>
          <w:tcPr>
            <w:tcW w:w="226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B430D">
            <w:pPr>
              <w:snapToGrid w:val="0"/>
              <w:spacing w:before="20" w:after="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165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B43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BC5C04">
      <w:pPr>
        <w:ind w:left="360"/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D6776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  <w:r w:rsidRPr="005F42BD">
        <w:rPr>
          <w:rFonts w:asciiTheme="minorHAnsi" w:hAnsiTheme="minorHAnsi"/>
          <w:b/>
          <w:i/>
          <w:sz w:val="20"/>
          <w:szCs w:val="20"/>
        </w:rPr>
        <w:br w:type="page"/>
      </w:r>
      <w:r w:rsidRPr="005F42BD">
        <w:rPr>
          <w:rFonts w:asciiTheme="minorHAnsi" w:hAnsiTheme="minorHAnsi"/>
          <w:b/>
          <w:i/>
          <w:sz w:val="20"/>
          <w:szCs w:val="20"/>
        </w:rPr>
        <w:lastRenderedPageBreak/>
        <w:t>Semestr IV (limit 30)</w:t>
      </w:r>
    </w:p>
    <w:p w:rsidR="005F4EC4" w:rsidRPr="005F42BD" w:rsidRDefault="005F4EC4" w:rsidP="00BC5C04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obowiązkowe (limit 18)</w:t>
      </w:r>
    </w:p>
    <w:tbl>
      <w:tblPr>
        <w:tblW w:w="5000" w:type="pct"/>
        <w:tblLook w:val="01E0"/>
      </w:tblPr>
      <w:tblGrid>
        <w:gridCol w:w="591"/>
        <w:gridCol w:w="3552"/>
        <w:gridCol w:w="905"/>
        <w:gridCol w:w="450"/>
        <w:gridCol w:w="568"/>
        <w:gridCol w:w="621"/>
        <w:gridCol w:w="525"/>
        <w:gridCol w:w="1073"/>
        <w:gridCol w:w="1003"/>
      </w:tblGrid>
      <w:tr w:rsidR="005F4EC4" w:rsidRPr="005F42BD" w:rsidTr="0079079D">
        <w:tc>
          <w:tcPr>
            <w:tcW w:w="3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4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79079D"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55B38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Konstrukcje budowlane </w:t>
            </w:r>
          </w:p>
        </w:tc>
        <w:tc>
          <w:tcPr>
            <w:tcW w:w="4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79079D"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55B38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Instalacje budowlane</w:t>
            </w:r>
          </w:p>
        </w:tc>
        <w:tc>
          <w:tcPr>
            <w:tcW w:w="4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79079D"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55B38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Energooszczędność w bud.  i w arch.</w:t>
            </w:r>
          </w:p>
        </w:tc>
        <w:tc>
          <w:tcPr>
            <w:tcW w:w="4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41D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79079D"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55B38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urbanistyczne</w:t>
            </w:r>
          </w:p>
        </w:tc>
        <w:tc>
          <w:tcPr>
            <w:tcW w:w="4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02.3</w:t>
            </w:r>
          </w:p>
        </w:tc>
      </w:tr>
      <w:tr w:rsidR="005F4EC4" w:rsidRPr="005F42BD" w:rsidTr="0079079D"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55B38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Historia architektury powszechnej</w:t>
            </w:r>
          </w:p>
        </w:tc>
        <w:tc>
          <w:tcPr>
            <w:tcW w:w="4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79079D"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55B38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Grafika komputerowa </w:t>
            </w:r>
          </w:p>
        </w:tc>
        <w:tc>
          <w:tcPr>
            <w:tcW w:w="4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41D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11.3</w:t>
            </w:r>
          </w:p>
        </w:tc>
      </w:tr>
      <w:tr w:rsidR="005F4EC4" w:rsidRPr="005F42BD" w:rsidTr="0079079D"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55B38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Rysunek odręczny </w:t>
            </w:r>
          </w:p>
        </w:tc>
        <w:tc>
          <w:tcPr>
            <w:tcW w:w="4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41D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02.9/03.1</w:t>
            </w:r>
          </w:p>
        </w:tc>
      </w:tr>
      <w:tr w:rsidR="005F4EC4" w:rsidRPr="005F42BD" w:rsidTr="0079079D">
        <w:tc>
          <w:tcPr>
            <w:tcW w:w="224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79079D">
        <w:tc>
          <w:tcPr>
            <w:tcW w:w="224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255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BC5C04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do wyboru (limit 10)</w:t>
      </w:r>
    </w:p>
    <w:tbl>
      <w:tblPr>
        <w:tblW w:w="5000" w:type="pct"/>
        <w:tblLook w:val="01E0"/>
      </w:tblPr>
      <w:tblGrid>
        <w:gridCol w:w="612"/>
        <w:gridCol w:w="3576"/>
        <w:gridCol w:w="929"/>
        <w:gridCol w:w="474"/>
        <w:gridCol w:w="591"/>
        <w:gridCol w:w="629"/>
        <w:gridCol w:w="529"/>
        <w:gridCol w:w="945"/>
        <w:gridCol w:w="1003"/>
      </w:tblGrid>
      <w:tr w:rsidR="005F4EC4" w:rsidRPr="005F42BD" w:rsidTr="006D489E"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AC74A5"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5F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Język angielski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D4D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1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C7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09.1</w:t>
            </w:r>
          </w:p>
        </w:tc>
      </w:tr>
      <w:tr w:rsidR="005F4EC4" w:rsidRPr="005F42BD" w:rsidTr="00AC74A5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5F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Język niemiecki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C7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09.1</w:t>
            </w:r>
          </w:p>
        </w:tc>
      </w:tr>
      <w:tr w:rsidR="005F4EC4" w:rsidRPr="005F42BD" w:rsidTr="00AC74A5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5F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FE21E9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architektoniczne – Obiekty usług podstawowych miejskich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C7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AC74A5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5F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FE21E9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architektoniczne – Obiekty usług podstawowych wiejskich</w:t>
            </w:r>
          </w:p>
        </w:tc>
        <w:tc>
          <w:tcPr>
            <w:tcW w:w="50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C7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AC74A5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5F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Ekologia w projektowaniu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z/o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C7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02.9/07.2</w:t>
            </w:r>
          </w:p>
        </w:tc>
      </w:tr>
      <w:tr w:rsidR="005F4EC4" w:rsidRPr="005F42BD" w:rsidTr="00AC74A5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5F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Dom pasywny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C7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AC74A5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BE5F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Budynek inteligentny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C74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02.9/06.2</w:t>
            </w:r>
          </w:p>
        </w:tc>
      </w:tr>
      <w:tr w:rsidR="005F4EC4" w:rsidRPr="005F42BD" w:rsidTr="006D489E">
        <w:tc>
          <w:tcPr>
            <w:tcW w:w="226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6D489E">
        <w:tc>
          <w:tcPr>
            <w:tcW w:w="2260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9A40FC">
      <w:pPr>
        <w:spacing w:line="360" w:lineRule="auto"/>
        <w:ind w:left="1077" w:hanging="720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 xml:space="preserve">III.    </w:t>
      </w:r>
      <w:r w:rsidRPr="005F42BD">
        <w:rPr>
          <w:rFonts w:asciiTheme="minorHAnsi" w:hAnsiTheme="minorHAnsi"/>
          <w:b/>
          <w:sz w:val="20"/>
          <w:szCs w:val="20"/>
        </w:rPr>
        <w:tab/>
        <w:t>Praktyki (limit 2)</w:t>
      </w:r>
    </w:p>
    <w:tbl>
      <w:tblPr>
        <w:tblW w:w="5000" w:type="pct"/>
        <w:tblLook w:val="01E0"/>
      </w:tblPr>
      <w:tblGrid>
        <w:gridCol w:w="621"/>
        <w:gridCol w:w="3588"/>
        <w:gridCol w:w="936"/>
        <w:gridCol w:w="481"/>
        <w:gridCol w:w="598"/>
        <w:gridCol w:w="633"/>
        <w:gridCol w:w="533"/>
        <w:gridCol w:w="951"/>
        <w:gridCol w:w="947"/>
      </w:tblGrid>
      <w:tr w:rsidR="005F4EC4" w:rsidRPr="005F42BD" w:rsidTr="00BA7E90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BA7E90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9F18DC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 Praktyka </w:t>
            </w:r>
            <w:r w:rsidRPr="005F42BD">
              <w:rPr>
                <w:rFonts w:asciiTheme="minorHAnsi" w:hAnsiTheme="minorHAnsi" w:cs="Arial"/>
                <w:sz w:val="20"/>
                <w:szCs w:val="20"/>
              </w:rPr>
              <w:t>budowlana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0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 tygodnie</w:t>
            </w: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A68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F4EC4" w:rsidRPr="005F42BD" w:rsidTr="00BA7E90">
        <w:tc>
          <w:tcPr>
            <w:tcW w:w="226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0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BA7E90">
        <w:tc>
          <w:tcPr>
            <w:tcW w:w="226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6D48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D6776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  <w:r w:rsidRPr="005F42BD">
        <w:rPr>
          <w:rFonts w:asciiTheme="minorHAnsi" w:hAnsiTheme="minorHAnsi"/>
          <w:b/>
          <w:i/>
          <w:sz w:val="20"/>
          <w:szCs w:val="20"/>
        </w:rPr>
        <w:br w:type="page"/>
      </w:r>
      <w:r w:rsidRPr="005F42BD">
        <w:rPr>
          <w:rFonts w:asciiTheme="minorHAnsi" w:hAnsiTheme="minorHAnsi"/>
          <w:b/>
          <w:i/>
          <w:sz w:val="20"/>
          <w:szCs w:val="20"/>
        </w:rPr>
        <w:lastRenderedPageBreak/>
        <w:t>Semestr V (limit 30)</w:t>
      </w:r>
    </w:p>
    <w:p w:rsidR="005F4EC4" w:rsidRPr="005F42BD" w:rsidRDefault="005F4EC4" w:rsidP="00BC5C04">
      <w:pPr>
        <w:numPr>
          <w:ilvl w:val="0"/>
          <w:numId w:val="24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obowiązkowe (limit 22)</w:t>
      </w:r>
    </w:p>
    <w:tbl>
      <w:tblPr>
        <w:tblW w:w="5000" w:type="pct"/>
        <w:tblLook w:val="01E0"/>
      </w:tblPr>
      <w:tblGrid>
        <w:gridCol w:w="569"/>
        <w:gridCol w:w="3533"/>
        <w:gridCol w:w="883"/>
        <w:gridCol w:w="521"/>
        <w:gridCol w:w="544"/>
        <w:gridCol w:w="609"/>
        <w:gridCol w:w="525"/>
        <w:gridCol w:w="1101"/>
        <w:gridCol w:w="1003"/>
      </w:tblGrid>
      <w:tr w:rsidR="005F4EC4" w:rsidRPr="005F42BD" w:rsidTr="00AC425D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6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415798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946D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Konstrukcje budowlane 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157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415798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946D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zrównoważone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4157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02.0</w:t>
            </w:r>
          </w:p>
        </w:tc>
      </w:tr>
      <w:tr w:rsidR="005F4EC4" w:rsidRPr="005F42BD" w:rsidTr="000C038F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946D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urbanistyczne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0C03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02.3</w:t>
            </w:r>
          </w:p>
        </w:tc>
      </w:tr>
      <w:tr w:rsidR="005F4EC4" w:rsidRPr="005F42BD" w:rsidTr="00AC425D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946D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0E4952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Arch. współczesna i awangarda w arch.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564B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4331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415798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946D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Historia urbanistyki i budowy miast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564B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157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CE4F7A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946D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Ochrona środowiska w planowaniu przestrzennym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CE4F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02.3/07.2</w:t>
            </w:r>
          </w:p>
        </w:tc>
      </w:tr>
      <w:tr w:rsidR="005F4EC4" w:rsidRPr="005F42BD" w:rsidTr="00244B26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946D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Zrównoważenie społeczne  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44B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07.2</w:t>
            </w:r>
          </w:p>
        </w:tc>
      </w:tr>
      <w:tr w:rsidR="005F4EC4" w:rsidRPr="005F42BD" w:rsidTr="00350AFF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946D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Wprowadzenie do konserwacji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50A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A16EC9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946D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Komunikacja i elementy zaplecza motor.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16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02.3/02.6</w:t>
            </w:r>
          </w:p>
        </w:tc>
      </w:tr>
      <w:tr w:rsidR="005F4EC4" w:rsidRPr="005F42BD" w:rsidTr="00AC425D">
        <w:tc>
          <w:tcPr>
            <w:tcW w:w="223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105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AC425D">
        <w:tc>
          <w:tcPr>
            <w:tcW w:w="223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285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9A40FC">
      <w:pPr>
        <w:numPr>
          <w:ilvl w:val="0"/>
          <w:numId w:val="24"/>
        </w:numPr>
        <w:spacing w:line="360" w:lineRule="auto"/>
        <w:ind w:left="1077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do wyboru (limit 8)</w:t>
      </w:r>
    </w:p>
    <w:tbl>
      <w:tblPr>
        <w:tblW w:w="5000" w:type="pct"/>
        <w:tblLook w:val="01E0"/>
      </w:tblPr>
      <w:tblGrid>
        <w:gridCol w:w="621"/>
        <w:gridCol w:w="3595"/>
        <w:gridCol w:w="935"/>
        <w:gridCol w:w="479"/>
        <w:gridCol w:w="596"/>
        <w:gridCol w:w="633"/>
        <w:gridCol w:w="533"/>
        <w:gridCol w:w="949"/>
        <w:gridCol w:w="947"/>
      </w:tblGrid>
      <w:tr w:rsidR="005F4EC4" w:rsidRPr="005F42BD" w:rsidTr="0079079D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79079D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2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FE21E9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architektoniczne – Zespoły zabudowy mieszkaniowej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564B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907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79079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2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FE21E9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architektoniczne – Zespoły zabudowy mieszkaniowej śródmiejskiej</w:t>
            </w:r>
          </w:p>
        </w:tc>
        <w:tc>
          <w:tcPr>
            <w:tcW w:w="50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564B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907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79079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2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F42BD">
              <w:rPr>
                <w:rFonts w:asciiTheme="minorHAnsi" w:hAnsiTheme="minorHAnsi"/>
                <w:sz w:val="20"/>
                <w:szCs w:val="20"/>
              </w:rPr>
              <w:t>Contemporary</w:t>
            </w:r>
            <w:proofErr w:type="spellEnd"/>
            <w:r w:rsidRPr="005F42BD">
              <w:rPr>
                <w:rFonts w:asciiTheme="minorHAnsi" w:hAnsiTheme="minorHAnsi"/>
                <w:sz w:val="20"/>
                <w:szCs w:val="20"/>
              </w:rPr>
              <w:t xml:space="preserve"> Urban Design </w:t>
            </w:r>
            <w:proofErr w:type="spellStart"/>
            <w:r w:rsidRPr="005F42BD">
              <w:rPr>
                <w:rFonts w:asciiTheme="minorHAnsi" w:hAnsiTheme="minorHAnsi"/>
                <w:sz w:val="20"/>
                <w:szCs w:val="20"/>
              </w:rPr>
              <w:t>Theories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564B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907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02.3</w:t>
            </w:r>
          </w:p>
        </w:tc>
      </w:tr>
      <w:tr w:rsidR="005F4EC4" w:rsidRPr="005F42BD" w:rsidTr="0079079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2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Techniki plastyczne w architekturze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564B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907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03.0</w:t>
            </w:r>
          </w:p>
        </w:tc>
      </w:tr>
      <w:tr w:rsidR="005F4EC4" w:rsidRPr="005F42BD" w:rsidTr="0079079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42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Światło w architekturze</w:t>
            </w:r>
          </w:p>
        </w:tc>
        <w:tc>
          <w:tcPr>
            <w:tcW w:w="50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564B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7907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79079D">
        <w:tc>
          <w:tcPr>
            <w:tcW w:w="226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79079D">
        <w:tc>
          <w:tcPr>
            <w:tcW w:w="226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60B70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60B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BC5C0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</w:p>
    <w:p w:rsidR="005F4EC4" w:rsidRPr="005F42BD" w:rsidRDefault="005F4EC4" w:rsidP="00D6776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  <w:r w:rsidRPr="005F42BD">
        <w:rPr>
          <w:rFonts w:asciiTheme="minorHAnsi" w:hAnsiTheme="minorHAnsi"/>
          <w:b/>
          <w:i/>
          <w:sz w:val="20"/>
          <w:szCs w:val="20"/>
        </w:rPr>
        <w:br w:type="page"/>
      </w:r>
      <w:r w:rsidRPr="005F42BD">
        <w:rPr>
          <w:rFonts w:asciiTheme="minorHAnsi" w:hAnsiTheme="minorHAnsi"/>
          <w:b/>
          <w:i/>
          <w:sz w:val="20"/>
          <w:szCs w:val="20"/>
        </w:rPr>
        <w:lastRenderedPageBreak/>
        <w:t>Semestr VI (limit 30)</w:t>
      </w:r>
    </w:p>
    <w:p w:rsidR="005F4EC4" w:rsidRPr="005F42BD" w:rsidRDefault="005F4EC4" w:rsidP="009A40FC">
      <w:pPr>
        <w:numPr>
          <w:ilvl w:val="0"/>
          <w:numId w:val="3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obowiązkowe (limit 18)</w:t>
      </w:r>
    </w:p>
    <w:tbl>
      <w:tblPr>
        <w:tblW w:w="5000" w:type="pct"/>
        <w:tblLook w:val="01E0"/>
      </w:tblPr>
      <w:tblGrid>
        <w:gridCol w:w="593"/>
        <w:gridCol w:w="3557"/>
        <w:gridCol w:w="907"/>
        <w:gridCol w:w="451"/>
        <w:gridCol w:w="568"/>
        <w:gridCol w:w="633"/>
        <w:gridCol w:w="533"/>
        <w:gridCol w:w="1141"/>
        <w:gridCol w:w="905"/>
      </w:tblGrid>
      <w:tr w:rsidR="005F4EC4" w:rsidRPr="005F42BD" w:rsidTr="000B780B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6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415798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5393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Organizacja procesu inwestycyjnego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157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0E7017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5393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Prawo budowlane i urbanistyczne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0E70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0B780B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5393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Podstawy planowania miast 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02.3</w:t>
            </w:r>
          </w:p>
        </w:tc>
      </w:tr>
      <w:tr w:rsidR="005F4EC4" w:rsidRPr="005F42BD" w:rsidTr="0043583C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5393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Historia architektury polskiej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358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244B26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5393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F42BD">
              <w:rPr>
                <w:rFonts w:asciiTheme="minorHAnsi" w:hAnsiTheme="minorHAnsi"/>
                <w:sz w:val="20"/>
                <w:szCs w:val="20"/>
              </w:rPr>
              <w:t>Sustainable</w:t>
            </w:r>
            <w:proofErr w:type="spellEnd"/>
            <w:r w:rsidRPr="005F42BD">
              <w:rPr>
                <w:rFonts w:asciiTheme="minorHAnsi" w:hAnsi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44B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07.2</w:t>
            </w:r>
          </w:p>
        </w:tc>
      </w:tr>
      <w:tr w:rsidR="005F4EC4" w:rsidRPr="005F42BD" w:rsidTr="00415798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5393C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Historia sztuki i zabytki regionu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157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03.6</w:t>
            </w:r>
          </w:p>
        </w:tc>
      </w:tr>
      <w:tr w:rsidR="005F4EC4" w:rsidRPr="005F42BD" w:rsidTr="000B780B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0B780B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Podstawy planowania krajobrazu i terenów zielonych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02.5</w:t>
            </w:r>
          </w:p>
        </w:tc>
      </w:tr>
      <w:tr w:rsidR="005F4EC4" w:rsidRPr="005F42BD" w:rsidTr="000B780B">
        <w:tc>
          <w:tcPr>
            <w:tcW w:w="223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snapToGrid w:val="0"/>
              <w:spacing w:before="20" w:after="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b/>
                <w:sz w:val="20"/>
                <w:szCs w:val="20"/>
              </w:rPr>
              <w:t>suma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0B780B">
        <w:tc>
          <w:tcPr>
            <w:tcW w:w="223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snapToGrid w:val="0"/>
              <w:spacing w:before="20" w:after="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165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9A40FC">
      <w:pPr>
        <w:spacing w:line="360" w:lineRule="auto"/>
        <w:ind w:left="1080" w:hanging="720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 xml:space="preserve">II.    </w:t>
      </w:r>
      <w:r w:rsidRPr="005F42BD">
        <w:rPr>
          <w:rFonts w:asciiTheme="minorHAnsi" w:hAnsiTheme="minorHAnsi"/>
          <w:b/>
          <w:sz w:val="20"/>
          <w:szCs w:val="20"/>
        </w:rPr>
        <w:tab/>
        <w:t>Przedmioty do wyboru (limit 8)</w:t>
      </w:r>
    </w:p>
    <w:tbl>
      <w:tblPr>
        <w:tblW w:w="5000" w:type="pct"/>
        <w:tblLook w:val="01E0"/>
      </w:tblPr>
      <w:tblGrid>
        <w:gridCol w:w="613"/>
        <w:gridCol w:w="3587"/>
        <w:gridCol w:w="927"/>
        <w:gridCol w:w="472"/>
        <w:gridCol w:w="589"/>
        <w:gridCol w:w="627"/>
        <w:gridCol w:w="527"/>
        <w:gridCol w:w="943"/>
        <w:gridCol w:w="1003"/>
      </w:tblGrid>
      <w:tr w:rsidR="005F4EC4" w:rsidRPr="005F42BD" w:rsidTr="0079079D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A66C69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539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FE21E9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architektoniczne – Obiekty usług publicznych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539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539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539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539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539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66C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A66C69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539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EC4" w:rsidRPr="005F42BD" w:rsidRDefault="005F4EC4" w:rsidP="00FE21E9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architektoniczne – Projektowanie obiektów usług publicznych w warunkach konkursów architektonicznych</w:t>
            </w:r>
          </w:p>
        </w:tc>
        <w:tc>
          <w:tcPr>
            <w:tcW w:w="50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549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549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66C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A66C69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539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Infrastruktura techniczna miasta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549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549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66C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02.3/02.9</w:t>
            </w:r>
          </w:p>
        </w:tc>
      </w:tr>
      <w:tr w:rsidR="005F4EC4" w:rsidRPr="005F42BD" w:rsidTr="00A66C69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539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Gospodarka miejska</w:t>
            </w:r>
          </w:p>
        </w:tc>
        <w:tc>
          <w:tcPr>
            <w:tcW w:w="50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A66C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79079D">
        <w:tc>
          <w:tcPr>
            <w:tcW w:w="226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79079D">
        <w:tc>
          <w:tcPr>
            <w:tcW w:w="226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9A40FC">
      <w:pPr>
        <w:spacing w:line="360" w:lineRule="auto"/>
        <w:ind w:left="1077" w:hanging="720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 xml:space="preserve">III.    </w:t>
      </w:r>
      <w:r w:rsidRPr="005F42BD">
        <w:rPr>
          <w:rFonts w:asciiTheme="minorHAnsi" w:hAnsiTheme="minorHAnsi"/>
          <w:b/>
          <w:sz w:val="20"/>
          <w:szCs w:val="20"/>
        </w:rPr>
        <w:tab/>
        <w:t>Praktyki (limit 4)</w:t>
      </w:r>
    </w:p>
    <w:tbl>
      <w:tblPr>
        <w:tblW w:w="5000" w:type="pct"/>
        <w:tblLook w:val="01E0"/>
      </w:tblPr>
      <w:tblGrid>
        <w:gridCol w:w="621"/>
        <w:gridCol w:w="3588"/>
        <w:gridCol w:w="936"/>
        <w:gridCol w:w="481"/>
        <w:gridCol w:w="598"/>
        <w:gridCol w:w="633"/>
        <w:gridCol w:w="533"/>
        <w:gridCol w:w="951"/>
        <w:gridCol w:w="947"/>
      </w:tblGrid>
      <w:tr w:rsidR="005F4EC4" w:rsidRPr="005F42BD" w:rsidTr="00680A00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680A00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721F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C71C28">
            <w:pPr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 Praktyka </w:t>
            </w:r>
            <w:r w:rsidRPr="005F42BD">
              <w:rPr>
                <w:rFonts w:asciiTheme="minorHAnsi" w:hAnsiTheme="minorHAnsi" w:cs="Arial"/>
                <w:sz w:val="20"/>
                <w:szCs w:val="20"/>
              </w:rPr>
              <w:t>projektowa</w:t>
            </w:r>
            <w:r w:rsidRPr="005F4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0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6 tygodni</w:t>
            </w: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C71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2772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5F4EC4" w:rsidRPr="005F42BD" w:rsidTr="00680A00">
        <w:tc>
          <w:tcPr>
            <w:tcW w:w="226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0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680A00">
        <w:tc>
          <w:tcPr>
            <w:tcW w:w="226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3363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D67764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  <w:r w:rsidRPr="005F42BD">
        <w:rPr>
          <w:rFonts w:asciiTheme="minorHAnsi" w:hAnsiTheme="minorHAnsi"/>
          <w:b/>
          <w:i/>
          <w:sz w:val="20"/>
          <w:szCs w:val="20"/>
        </w:rPr>
        <w:br w:type="page"/>
      </w:r>
      <w:r w:rsidRPr="005F42BD">
        <w:rPr>
          <w:rFonts w:asciiTheme="minorHAnsi" w:hAnsiTheme="minorHAnsi"/>
          <w:b/>
          <w:i/>
          <w:sz w:val="20"/>
          <w:szCs w:val="20"/>
        </w:rPr>
        <w:lastRenderedPageBreak/>
        <w:t>Semestr VII (limit 30)</w:t>
      </w:r>
    </w:p>
    <w:p w:rsidR="005F4EC4" w:rsidRPr="005F42BD" w:rsidRDefault="005F4EC4" w:rsidP="009A153C">
      <w:pPr>
        <w:numPr>
          <w:ilvl w:val="0"/>
          <w:numId w:val="37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Przedmioty obowiązkowe (limit 11)</w:t>
      </w:r>
    </w:p>
    <w:tbl>
      <w:tblPr>
        <w:tblW w:w="5000" w:type="pct"/>
        <w:tblLook w:val="01E0"/>
      </w:tblPr>
      <w:tblGrid>
        <w:gridCol w:w="593"/>
        <w:gridCol w:w="3559"/>
        <w:gridCol w:w="907"/>
        <w:gridCol w:w="451"/>
        <w:gridCol w:w="568"/>
        <w:gridCol w:w="633"/>
        <w:gridCol w:w="533"/>
        <w:gridCol w:w="1139"/>
        <w:gridCol w:w="905"/>
      </w:tblGrid>
      <w:tr w:rsidR="005F4EC4" w:rsidRPr="005F42BD" w:rsidTr="008752AE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lab.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8752AE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EC7AD4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Konstrukcje budowlane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D47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8752AE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EC7AD4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Ekonomika budynku i inwestycji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8752AE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EC7AD4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Etyka zawodu architekta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02.9</w:t>
            </w:r>
          </w:p>
        </w:tc>
      </w:tr>
      <w:tr w:rsidR="005F4EC4" w:rsidRPr="005F42BD" w:rsidTr="008752AE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EC7AD4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Detal architektoniczny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D47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8752AE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EC7AD4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FE21E9">
            <w:pPr>
              <w:snapToGrid w:val="0"/>
              <w:spacing w:before="20" w:after="20"/>
              <w:rPr>
                <w:rFonts w:asciiTheme="minorHAnsi" w:hAnsiTheme="minorHAnsi" w:cs="Arial"/>
                <w:sz w:val="20"/>
                <w:szCs w:val="20"/>
              </w:rPr>
            </w:pPr>
            <w:r w:rsidRPr="005F42BD">
              <w:rPr>
                <w:rFonts w:asciiTheme="minorHAnsi" w:hAnsiTheme="minorHAnsi" w:cs="Arial"/>
                <w:sz w:val="20"/>
                <w:szCs w:val="20"/>
              </w:rPr>
              <w:t>Wybrane zagadnienia planowania przestrzennego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FE21E9">
            <w:pPr>
              <w:snapToGrid w:val="0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FE21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02.3</w:t>
            </w:r>
          </w:p>
        </w:tc>
      </w:tr>
      <w:tr w:rsidR="005F4EC4" w:rsidRPr="005F42BD" w:rsidTr="008752AE">
        <w:tc>
          <w:tcPr>
            <w:tcW w:w="223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8752AE">
        <w:tc>
          <w:tcPr>
            <w:tcW w:w="223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9A153C">
      <w:pPr>
        <w:rPr>
          <w:rFonts w:asciiTheme="minorHAnsi" w:hAnsiTheme="minorHAnsi"/>
          <w:b/>
          <w:sz w:val="20"/>
          <w:szCs w:val="20"/>
        </w:rPr>
      </w:pPr>
    </w:p>
    <w:p w:rsidR="005F4EC4" w:rsidRPr="005F42BD" w:rsidRDefault="005F4EC4" w:rsidP="009A40FC">
      <w:pPr>
        <w:spacing w:line="360" w:lineRule="auto"/>
        <w:ind w:left="357"/>
        <w:rPr>
          <w:rFonts w:asciiTheme="minorHAnsi" w:hAnsiTheme="minorHAnsi"/>
          <w:b/>
          <w:sz w:val="20"/>
          <w:szCs w:val="20"/>
        </w:rPr>
      </w:pPr>
      <w:r w:rsidRPr="005F42BD">
        <w:rPr>
          <w:rFonts w:asciiTheme="minorHAnsi" w:hAnsiTheme="minorHAnsi"/>
          <w:b/>
          <w:sz w:val="20"/>
          <w:szCs w:val="20"/>
        </w:rPr>
        <w:t>II.    Przedmioty do wyboru (limit 19)</w:t>
      </w:r>
    </w:p>
    <w:tbl>
      <w:tblPr>
        <w:tblW w:w="5000" w:type="pct"/>
        <w:tblLook w:val="01E0"/>
      </w:tblPr>
      <w:tblGrid>
        <w:gridCol w:w="609"/>
        <w:gridCol w:w="3574"/>
        <w:gridCol w:w="927"/>
        <w:gridCol w:w="472"/>
        <w:gridCol w:w="589"/>
        <w:gridCol w:w="632"/>
        <w:gridCol w:w="590"/>
        <w:gridCol w:w="943"/>
        <w:gridCol w:w="952"/>
      </w:tblGrid>
      <w:tr w:rsidR="005F4EC4" w:rsidRPr="005F42BD" w:rsidTr="0079079D">
        <w:tc>
          <w:tcPr>
            <w:tcW w:w="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w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proj.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8E6294">
            <w:pPr>
              <w:spacing w:before="120" w:after="120"/>
              <w:ind w:right="-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sem</w:t>
            </w:r>
            <w:proofErr w:type="spellEnd"/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Rygor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4EC4" w:rsidRPr="005F42BD" w:rsidRDefault="005F4EC4" w:rsidP="004E370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Kod</w:t>
            </w:r>
          </w:p>
        </w:tc>
      </w:tr>
      <w:tr w:rsidR="005F4EC4" w:rsidRPr="005F42BD" w:rsidTr="00D479E5">
        <w:tc>
          <w:tcPr>
            <w:tcW w:w="3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E62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Dyplom inżynierski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F34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D47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02.0</w:t>
            </w:r>
          </w:p>
        </w:tc>
      </w:tr>
      <w:tr w:rsidR="005F4EC4" w:rsidRPr="005F42BD" w:rsidTr="00D479E5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E62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Rewaloryzacja architektoniczna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1F34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 xml:space="preserve">z/o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D47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D479E5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8E62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4EC4" w:rsidRPr="005F42BD" w:rsidRDefault="005F4EC4" w:rsidP="0027725C">
            <w:pPr>
              <w:snapToGrid w:val="0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Projektowanie na terenach poprzemysłowych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z/o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D479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2BD">
              <w:rPr>
                <w:rFonts w:asciiTheme="minorHAnsi" w:hAnsiTheme="minorHAnsi"/>
                <w:sz w:val="20"/>
                <w:szCs w:val="20"/>
              </w:rPr>
              <w:t>02.1</w:t>
            </w:r>
          </w:p>
        </w:tc>
      </w:tr>
      <w:tr w:rsidR="005F4EC4" w:rsidRPr="005F42BD" w:rsidTr="0079079D">
        <w:tc>
          <w:tcPr>
            <w:tcW w:w="225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2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135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4EC4" w:rsidRPr="005F42BD" w:rsidTr="0079079D">
        <w:tc>
          <w:tcPr>
            <w:tcW w:w="22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02579">
            <w:pPr>
              <w:snapToGrid w:val="0"/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2BD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EC4" w:rsidRPr="005F42BD" w:rsidRDefault="005F4EC4" w:rsidP="00402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F4EC4" w:rsidRPr="005F42BD" w:rsidRDefault="005F4EC4" w:rsidP="00BC5C04">
      <w:pPr>
        <w:rPr>
          <w:rFonts w:asciiTheme="minorHAnsi" w:hAnsiTheme="minorHAnsi"/>
          <w:b/>
          <w:sz w:val="20"/>
          <w:szCs w:val="20"/>
        </w:rPr>
      </w:pPr>
    </w:p>
    <w:sectPr w:rsidR="005F4EC4" w:rsidRPr="005F42BD" w:rsidSect="007E3EBD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67"/>
    <w:multiLevelType w:val="multilevel"/>
    <w:tmpl w:val="7E702C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E15059"/>
    <w:multiLevelType w:val="multilevel"/>
    <w:tmpl w:val="368C0C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7240EE"/>
    <w:multiLevelType w:val="multilevel"/>
    <w:tmpl w:val="70CA8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EC3CD5"/>
    <w:multiLevelType w:val="multilevel"/>
    <w:tmpl w:val="D7404F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955760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FF14B8"/>
    <w:multiLevelType w:val="hybridMultilevel"/>
    <w:tmpl w:val="C5062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781625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C93C4B"/>
    <w:multiLevelType w:val="hybridMultilevel"/>
    <w:tmpl w:val="35F20F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634D3D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367871"/>
    <w:multiLevelType w:val="hybridMultilevel"/>
    <w:tmpl w:val="39143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074BCA"/>
    <w:multiLevelType w:val="multilevel"/>
    <w:tmpl w:val="98FC80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F152DB"/>
    <w:multiLevelType w:val="multilevel"/>
    <w:tmpl w:val="CED44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D6343D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EE1600"/>
    <w:multiLevelType w:val="multilevel"/>
    <w:tmpl w:val="68305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E060C1"/>
    <w:multiLevelType w:val="multilevel"/>
    <w:tmpl w:val="0988F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267967"/>
    <w:multiLevelType w:val="hybridMultilevel"/>
    <w:tmpl w:val="64FCAF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E459E7"/>
    <w:multiLevelType w:val="hybridMultilevel"/>
    <w:tmpl w:val="BC021D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6D6298"/>
    <w:multiLevelType w:val="hybridMultilevel"/>
    <w:tmpl w:val="62281C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6154B7"/>
    <w:multiLevelType w:val="hybridMultilevel"/>
    <w:tmpl w:val="0164C0E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B16685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4B6CFB"/>
    <w:multiLevelType w:val="multilevel"/>
    <w:tmpl w:val="4E8A7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77312A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E21A43"/>
    <w:multiLevelType w:val="multilevel"/>
    <w:tmpl w:val="85C8A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6"/>
  </w:num>
  <w:num w:numId="36">
    <w:abstractNumId w:val="2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9F1"/>
    <w:rsid w:val="00001028"/>
    <w:rsid w:val="00004E94"/>
    <w:rsid w:val="000050C7"/>
    <w:rsid w:val="00005B48"/>
    <w:rsid w:val="000071FC"/>
    <w:rsid w:val="00007D93"/>
    <w:rsid w:val="00014525"/>
    <w:rsid w:val="00016A4D"/>
    <w:rsid w:val="0003632E"/>
    <w:rsid w:val="00051FFB"/>
    <w:rsid w:val="0005241A"/>
    <w:rsid w:val="000761E5"/>
    <w:rsid w:val="00087268"/>
    <w:rsid w:val="00093964"/>
    <w:rsid w:val="00096789"/>
    <w:rsid w:val="00097A97"/>
    <w:rsid w:val="000B30CC"/>
    <w:rsid w:val="000B780B"/>
    <w:rsid w:val="000C038F"/>
    <w:rsid w:val="000C16AE"/>
    <w:rsid w:val="000C5E3A"/>
    <w:rsid w:val="000D0901"/>
    <w:rsid w:val="000E4952"/>
    <w:rsid w:val="000E7017"/>
    <w:rsid w:val="00100B5E"/>
    <w:rsid w:val="00101439"/>
    <w:rsid w:val="001020BF"/>
    <w:rsid w:val="0010216F"/>
    <w:rsid w:val="00103E17"/>
    <w:rsid w:val="00104347"/>
    <w:rsid w:val="00113473"/>
    <w:rsid w:val="001239DD"/>
    <w:rsid w:val="00126A4C"/>
    <w:rsid w:val="001468FC"/>
    <w:rsid w:val="0016397B"/>
    <w:rsid w:val="00166ADA"/>
    <w:rsid w:val="00172874"/>
    <w:rsid w:val="001807C3"/>
    <w:rsid w:val="00180ACE"/>
    <w:rsid w:val="00184A1C"/>
    <w:rsid w:val="00187CE3"/>
    <w:rsid w:val="001A76D5"/>
    <w:rsid w:val="001C278B"/>
    <w:rsid w:val="001C336B"/>
    <w:rsid w:val="001C3D49"/>
    <w:rsid w:val="001D0CC5"/>
    <w:rsid w:val="001D1E0E"/>
    <w:rsid w:val="001D21D7"/>
    <w:rsid w:val="001E2B47"/>
    <w:rsid w:val="001E40E2"/>
    <w:rsid w:val="001E6494"/>
    <w:rsid w:val="001F0061"/>
    <w:rsid w:val="001F0D7A"/>
    <w:rsid w:val="001F3488"/>
    <w:rsid w:val="001F4155"/>
    <w:rsid w:val="00202CD0"/>
    <w:rsid w:val="00211065"/>
    <w:rsid w:val="002165BC"/>
    <w:rsid w:val="002166D5"/>
    <w:rsid w:val="00217BAC"/>
    <w:rsid w:val="00221A18"/>
    <w:rsid w:val="002249CD"/>
    <w:rsid w:val="00233C6B"/>
    <w:rsid w:val="00244453"/>
    <w:rsid w:val="00244B26"/>
    <w:rsid w:val="002463DE"/>
    <w:rsid w:val="002501AC"/>
    <w:rsid w:val="00255B38"/>
    <w:rsid w:val="00255BF9"/>
    <w:rsid w:val="00260B70"/>
    <w:rsid w:val="00265E32"/>
    <w:rsid w:val="0027725C"/>
    <w:rsid w:val="00277DCF"/>
    <w:rsid w:val="002862CE"/>
    <w:rsid w:val="002946DD"/>
    <w:rsid w:val="0029647F"/>
    <w:rsid w:val="002A04D1"/>
    <w:rsid w:val="002B1002"/>
    <w:rsid w:val="002B4342"/>
    <w:rsid w:val="002C063F"/>
    <w:rsid w:val="002C5938"/>
    <w:rsid w:val="002C6DBC"/>
    <w:rsid w:val="002C7DD4"/>
    <w:rsid w:val="002D634A"/>
    <w:rsid w:val="003040F5"/>
    <w:rsid w:val="00305CB5"/>
    <w:rsid w:val="003071EA"/>
    <w:rsid w:val="00316D19"/>
    <w:rsid w:val="003221E8"/>
    <w:rsid w:val="00334118"/>
    <w:rsid w:val="003363AD"/>
    <w:rsid w:val="00336A80"/>
    <w:rsid w:val="0034721B"/>
    <w:rsid w:val="00350984"/>
    <w:rsid w:val="00350AFF"/>
    <w:rsid w:val="003524AA"/>
    <w:rsid w:val="0036175C"/>
    <w:rsid w:val="00366CC4"/>
    <w:rsid w:val="00367DFA"/>
    <w:rsid w:val="0037335D"/>
    <w:rsid w:val="003824C9"/>
    <w:rsid w:val="003851BB"/>
    <w:rsid w:val="00390BE6"/>
    <w:rsid w:val="003926EB"/>
    <w:rsid w:val="00394C2E"/>
    <w:rsid w:val="003A025D"/>
    <w:rsid w:val="003A0BC6"/>
    <w:rsid w:val="003B3FC7"/>
    <w:rsid w:val="003B5F33"/>
    <w:rsid w:val="003C4906"/>
    <w:rsid w:val="003D23F4"/>
    <w:rsid w:val="003D62A4"/>
    <w:rsid w:val="003D69F1"/>
    <w:rsid w:val="003E4E24"/>
    <w:rsid w:val="003E5B78"/>
    <w:rsid w:val="003F3E60"/>
    <w:rsid w:val="003F4113"/>
    <w:rsid w:val="003F526F"/>
    <w:rsid w:val="003F5BE1"/>
    <w:rsid w:val="00402579"/>
    <w:rsid w:val="0040584F"/>
    <w:rsid w:val="00415798"/>
    <w:rsid w:val="00422CF1"/>
    <w:rsid w:val="00423B9E"/>
    <w:rsid w:val="004259A4"/>
    <w:rsid w:val="004331E5"/>
    <w:rsid w:val="0043583C"/>
    <w:rsid w:val="00442E48"/>
    <w:rsid w:val="004476E9"/>
    <w:rsid w:val="0045091E"/>
    <w:rsid w:val="00452B3B"/>
    <w:rsid w:val="00454996"/>
    <w:rsid w:val="0046767C"/>
    <w:rsid w:val="00471FA6"/>
    <w:rsid w:val="004733A5"/>
    <w:rsid w:val="00481399"/>
    <w:rsid w:val="004931F2"/>
    <w:rsid w:val="004A5AD1"/>
    <w:rsid w:val="004B3291"/>
    <w:rsid w:val="004B32F8"/>
    <w:rsid w:val="004B50C0"/>
    <w:rsid w:val="004B7208"/>
    <w:rsid w:val="004C6893"/>
    <w:rsid w:val="004D01E9"/>
    <w:rsid w:val="004D0EAF"/>
    <w:rsid w:val="004E3700"/>
    <w:rsid w:val="004E42FA"/>
    <w:rsid w:val="004E520F"/>
    <w:rsid w:val="004F0688"/>
    <w:rsid w:val="004F2753"/>
    <w:rsid w:val="004F45D3"/>
    <w:rsid w:val="004F4D0E"/>
    <w:rsid w:val="00511920"/>
    <w:rsid w:val="00512772"/>
    <w:rsid w:val="00512AE5"/>
    <w:rsid w:val="005132BC"/>
    <w:rsid w:val="00524F99"/>
    <w:rsid w:val="00527CD2"/>
    <w:rsid w:val="00537BDD"/>
    <w:rsid w:val="0054204F"/>
    <w:rsid w:val="00543AF3"/>
    <w:rsid w:val="005522C9"/>
    <w:rsid w:val="00564BED"/>
    <w:rsid w:val="00573AB8"/>
    <w:rsid w:val="0057447F"/>
    <w:rsid w:val="00576044"/>
    <w:rsid w:val="0059078E"/>
    <w:rsid w:val="005978BA"/>
    <w:rsid w:val="005A1244"/>
    <w:rsid w:val="005A19BD"/>
    <w:rsid w:val="005A6C5E"/>
    <w:rsid w:val="005B6720"/>
    <w:rsid w:val="005C119E"/>
    <w:rsid w:val="005D42FF"/>
    <w:rsid w:val="005D4E33"/>
    <w:rsid w:val="005D53A0"/>
    <w:rsid w:val="005D6616"/>
    <w:rsid w:val="005E0AA1"/>
    <w:rsid w:val="005E20CD"/>
    <w:rsid w:val="005E415C"/>
    <w:rsid w:val="005F1602"/>
    <w:rsid w:val="005F421B"/>
    <w:rsid w:val="005F42BD"/>
    <w:rsid w:val="005F4EC4"/>
    <w:rsid w:val="005F5690"/>
    <w:rsid w:val="005F7DBB"/>
    <w:rsid w:val="006068EE"/>
    <w:rsid w:val="0060711A"/>
    <w:rsid w:val="006106EF"/>
    <w:rsid w:val="00612BCB"/>
    <w:rsid w:val="00614C41"/>
    <w:rsid w:val="00665B97"/>
    <w:rsid w:val="00677513"/>
    <w:rsid w:val="00680A00"/>
    <w:rsid w:val="006A7E08"/>
    <w:rsid w:val="006B0B8E"/>
    <w:rsid w:val="006B0C3D"/>
    <w:rsid w:val="006C3913"/>
    <w:rsid w:val="006D489E"/>
    <w:rsid w:val="006E3CC4"/>
    <w:rsid w:val="006E4D42"/>
    <w:rsid w:val="006E599A"/>
    <w:rsid w:val="006E649C"/>
    <w:rsid w:val="006E7556"/>
    <w:rsid w:val="006E7E20"/>
    <w:rsid w:val="0070373B"/>
    <w:rsid w:val="00704219"/>
    <w:rsid w:val="0071450E"/>
    <w:rsid w:val="00716EC4"/>
    <w:rsid w:val="00721FDF"/>
    <w:rsid w:val="007322E9"/>
    <w:rsid w:val="0074131D"/>
    <w:rsid w:val="00741DFD"/>
    <w:rsid w:val="00752048"/>
    <w:rsid w:val="00757C97"/>
    <w:rsid w:val="00761E78"/>
    <w:rsid w:val="00761F81"/>
    <w:rsid w:val="0077071F"/>
    <w:rsid w:val="007744F2"/>
    <w:rsid w:val="00774CDF"/>
    <w:rsid w:val="00775DE4"/>
    <w:rsid w:val="0078238C"/>
    <w:rsid w:val="00786F5C"/>
    <w:rsid w:val="0079079D"/>
    <w:rsid w:val="00790D98"/>
    <w:rsid w:val="00791C12"/>
    <w:rsid w:val="007A10AB"/>
    <w:rsid w:val="007A672C"/>
    <w:rsid w:val="007B430D"/>
    <w:rsid w:val="007C1684"/>
    <w:rsid w:val="007D02E8"/>
    <w:rsid w:val="007E09B6"/>
    <w:rsid w:val="007E16A0"/>
    <w:rsid w:val="007E3EBD"/>
    <w:rsid w:val="008021E5"/>
    <w:rsid w:val="00804C24"/>
    <w:rsid w:val="00805B57"/>
    <w:rsid w:val="0082197E"/>
    <w:rsid w:val="008413CF"/>
    <w:rsid w:val="00842A95"/>
    <w:rsid w:val="00842C6E"/>
    <w:rsid w:val="00843A1A"/>
    <w:rsid w:val="00851CE6"/>
    <w:rsid w:val="008604BC"/>
    <w:rsid w:val="00872536"/>
    <w:rsid w:val="00873C99"/>
    <w:rsid w:val="008752AE"/>
    <w:rsid w:val="00877BC0"/>
    <w:rsid w:val="00890FC5"/>
    <w:rsid w:val="00893FFD"/>
    <w:rsid w:val="008A140F"/>
    <w:rsid w:val="008A26F6"/>
    <w:rsid w:val="008A397B"/>
    <w:rsid w:val="008A3FFD"/>
    <w:rsid w:val="008A687F"/>
    <w:rsid w:val="008B2522"/>
    <w:rsid w:val="008B6546"/>
    <w:rsid w:val="008C59EC"/>
    <w:rsid w:val="008D7104"/>
    <w:rsid w:val="008D7407"/>
    <w:rsid w:val="008E6294"/>
    <w:rsid w:val="008F02F7"/>
    <w:rsid w:val="008F58C6"/>
    <w:rsid w:val="00916CAB"/>
    <w:rsid w:val="00923014"/>
    <w:rsid w:val="0093683E"/>
    <w:rsid w:val="009401C1"/>
    <w:rsid w:val="00940D88"/>
    <w:rsid w:val="00952F24"/>
    <w:rsid w:val="009544CF"/>
    <w:rsid w:val="009548B5"/>
    <w:rsid w:val="009620CE"/>
    <w:rsid w:val="00987867"/>
    <w:rsid w:val="0098794B"/>
    <w:rsid w:val="0099709B"/>
    <w:rsid w:val="009A1251"/>
    <w:rsid w:val="009A153C"/>
    <w:rsid w:val="009A40FC"/>
    <w:rsid w:val="009B3459"/>
    <w:rsid w:val="009B6ABF"/>
    <w:rsid w:val="009C6C30"/>
    <w:rsid w:val="009D47C5"/>
    <w:rsid w:val="009D5F42"/>
    <w:rsid w:val="009E055C"/>
    <w:rsid w:val="009E1FCA"/>
    <w:rsid w:val="009E717B"/>
    <w:rsid w:val="009F18DC"/>
    <w:rsid w:val="009F1DF5"/>
    <w:rsid w:val="009F6EAA"/>
    <w:rsid w:val="009F734C"/>
    <w:rsid w:val="00A02BEF"/>
    <w:rsid w:val="00A16EC9"/>
    <w:rsid w:val="00A22EE6"/>
    <w:rsid w:val="00A26E26"/>
    <w:rsid w:val="00A307D0"/>
    <w:rsid w:val="00A33CB5"/>
    <w:rsid w:val="00A34303"/>
    <w:rsid w:val="00A40764"/>
    <w:rsid w:val="00A427FF"/>
    <w:rsid w:val="00A4675C"/>
    <w:rsid w:val="00A4689C"/>
    <w:rsid w:val="00A57405"/>
    <w:rsid w:val="00A6303F"/>
    <w:rsid w:val="00A64854"/>
    <w:rsid w:val="00A66C69"/>
    <w:rsid w:val="00A738CE"/>
    <w:rsid w:val="00A958C1"/>
    <w:rsid w:val="00A9682C"/>
    <w:rsid w:val="00AA3D77"/>
    <w:rsid w:val="00AA5124"/>
    <w:rsid w:val="00AB2199"/>
    <w:rsid w:val="00AC1BCA"/>
    <w:rsid w:val="00AC425D"/>
    <w:rsid w:val="00AC6CE1"/>
    <w:rsid w:val="00AC74A5"/>
    <w:rsid w:val="00AD0BF2"/>
    <w:rsid w:val="00AD1F9B"/>
    <w:rsid w:val="00AD459E"/>
    <w:rsid w:val="00AD4C0D"/>
    <w:rsid w:val="00AE472C"/>
    <w:rsid w:val="00AE63D0"/>
    <w:rsid w:val="00AE7D9D"/>
    <w:rsid w:val="00AF5211"/>
    <w:rsid w:val="00B039D3"/>
    <w:rsid w:val="00B10570"/>
    <w:rsid w:val="00B118CB"/>
    <w:rsid w:val="00B22F7A"/>
    <w:rsid w:val="00B31194"/>
    <w:rsid w:val="00B368CC"/>
    <w:rsid w:val="00B37146"/>
    <w:rsid w:val="00B40CD3"/>
    <w:rsid w:val="00B46B95"/>
    <w:rsid w:val="00B47F19"/>
    <w:rsid w:val="00B7493E"/>
    <w:rsid w:val="00B749B9"/>
    <w:rsid w:val="00B77482"/>
    <w:rsid w:val="00B84F90"/>
    <w:rsid w:val="00B93B29"/>
    <w:rsid w:val="00B96AE3"/>
    <w:rsid w:val="00BA7E90"/>
    <w:rsid w:val="00BC0610"/>
    <w:rsid w:val="00BC5C04"/>
    <w:rsid w:val="00BC7FBB"/>
    <w:rsid w:val="00BD066A"/>
    <w:rsid w:val="00BD4247"/>
    <w:rsid w:val="00BD4DF7"/>
    <w:rsid w:val="00BE082D"/>
    <w:rsid w:val="00BE48E4"/>
    <w:rsid w:val="00BE5F37"/>
    <w:rsid w:val="00BF6E84"/>
    <w:rsid w:val="00C063CF"/>
    <w:rsid w:val="00C07BB1"/>
    <w:rsid w:val="00C103CE"/>
    <w:rsid w:val="00C21C7E"/>
    <w:rsid w:val="00C36791"/>
    <w:rsid w:val="00C36F1A"/>
    <w:rsid w:val="00C50398"/>
    <w:rsid w:val="00C50848"/>
    <w:rsid w:val="00C67F6E"/>
    <w:rsid w:val="00C704E5"/>
    <w:rsid w:val="00C71C28"/>
    <w:rsid w:val="00C76533"/>
    <w:rsid w:val="00C90651"/>
    <w:rsid w:val="00C94618"/>
    <w:rsid w:val="00C95E18"/>
    <w:rsid w:val="00CA2F62"/>
    <w:rsid w:val="00CA3F8D"/>
    <w:rsid w:val="00CA7610"/>
    <w:rsid w:val="00CB0222"/>
    <w:rsid w:val="00CB0F4B"/>
    <w:rsid w:val="00CB4408"/>
    <w:rsid w:val="00CC652D"/>
    <w:rsid w:val="00CD4AC6"/>
    <w:rsid w:val="00CE4F7A"/>
    <w:rsid w:val="00CE59B9"/>
    <w:rsid w:val="00D00498"/>
    <w:rsid w:val="00D10DB6"/>
    <w:rsid w:val="00D14ADD"/>
    <w:rsid w:val="00D33EC6"/>
    <w:rsid w:val="00D42893"/>
    <w:rsid w:val="00D479E5"/>
    <w:rsid w:val="00D533E5"/>
    <w:rsid w:val="00D53A0A"/>
    <w:rsid w:val="00D615EF"/>
    <w:rsid w:val="00D6714C"/>
    <w:rsid w:val="00D67764"/>
    <w:rsid w:val="00D76691"/>
    <w:rsid w:val="00D84964"/>
    <w:rsid w:val="00D931EE"/>
    <w:rsid w:val="00DA6F85"/>
    <w:rsid w:val="00DB208E"/>
    <w:rsid w:val="00DC009E"/>
    <w:rsid w:val="00DC193D"/>
    <w:rsid w:val="00DC7059"/>
    <w:rsid w:val="00DC71E2"/>
    <w:rsid w:val="00DD3454"/>
    <w:rsid w:val="00DD3FD7"/>
    <w:rsid w:val="00DF5BC0"/>
    <w:rsid w:val="00E329E5"/>
    <w:rsid w:val="00E36FFA"/>
    <w:rsid w:val="00E424A6"/>
    <w:rsid w:val="00E449C3"/>
    <w:rsid w:val="00E519D8"/>
    <w:rsid w:val="00E51CC6"/>
    <w:rsid w:val="00E5671B"/>
    <w:rsid w:val="00E63AD6"/>
    <w:rsid w:val="00E67614"/>
    <w:rsid w:val="00E80BB6"/>
    <w:rsid w:val="00E93F93"/>
    <w:rsid w:val="00EB01C5"/>
    <w:rsid w:val="00EB2FD4"/>
    <w:rsid w:val="00EB78F0"/>
    <w:rsid w:val="00EC1098"/>
    <w:rsid w:val="00EC7787"/>
    <w:rsid w:val="00EC7AD4"/>
    <w:rsid w:val="00ED3242"/>
    <w:rsid w:val="00ED4591"/>
    <w:rsid w:val="00ED7481"/>
    <w:rsid w:val="00EE6145"/>
    <w:rsid w:val="00EF3FF3"/>
    <w:rsid w:val="00EF7A7A"/>
    <w:rsid w:val="00F0324C"/>
    <w:rsid w:val="00F11C96"/>
    <w:rsid w:val="00F244CD"/>
    <w:rsid w:val="00F25919"/>
    <w:rsid w:val="00F379F7"/>
    <w:rsid w:val="00F468DE"/>
    <w:rsid w:val="00F5393C"/>
    <w:rsid w:val="00F553EF"/>
    <w:rsid w:val="00F5646A"/>
    <w:rsid w:val="00F62F49"/>
    <w:rsid w:val="00F64E6B"/>
    <w:rsid w:val="00F64F36"/>
    <w:rsid w:val="00F76134"/>
    <w:rsid w:val="00F81B1A"/>
    <w:rsid w:val="00F97757"/>
    <w:rsid w:val="00FA126D"/>
    <w:rsid w:val="00FA53E5"/>
    <w:rsid w:val="00FA7C4F"/>
    <w:rsid w:val="00FB16AA"/>
    <w:rsid w:val="00FB2A55"/>
    <w:rsid w:val="00FB3B4E"/>
    <w:rsid w:val="00FB706F"/>
    <w:rsid w:val="00FC0041"/>
    <w:rsid w:val="00FD03BB"/>
    <w:rsid w:val="00FD2449"/>
    <w:rsid w:val="00FD2799"/>
    <w:rsid w:val="00FD311C"/>
    <w:rsid w:val="00FD4649"/>
    <w:rsid w:val="00FE0782"/>
    <w:rsid w:val="00FE21E9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5C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52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1173</Words>
  <Characters>6182</Characters>
  <Application>Microsoft Office Word</Application>
  <DocSecurity>0</DocSecurity>
  <Lines>51</Lines>
  <Paragraphs>14</Paragraphs>
  <ScaleCrop>false</ScaleCrop>
  <Company>Państwowa Wyższa Szkoła Zawodowa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subject/>
  <dc:creator>zuzanna.mika</dc:creator>
  <cp:keywords/>
  <dc:description/>
  <cp:lastModifiedBy>beata.fedyn</cp:lastModifiedBy>
  <cp:revision>66</cp:revision>
  <dcterms:created xsi:type="dcterms:W3CDTF">2016-11-14T00:39:00Z</dcterms:created>
  <dcterms:modified xsi:type="dcterms:W3CDTF">2017-01-20T10:35:00Z</dcterms:modified>
</cp:coreProperties>
</file>